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9235BF">
        <w:rPr>
          <w:bCs/>
          <w:sz w:val="28"/>
        </w:rPr>
        <w:t>2</w:t>
      </w:r>
      <w:r w:rsidR="00EF442D">
        <w:rPr>
          <w:bCs/>
          <w:sz w:val="28"/>
        </w:rPr>
        <w:t>2</w:t>
      </w:r>
      <w:r>
        <w:rPr>
          <w:bCs/>
          <w:sz w:val="28"/>
        </w:rPr>
        <w:t>.</w:t>
      </w:r>
      <w:r w:rsidR="009B6026">
        <w:rPr>
          <w:sz w:val="28"/>
        </w:rPr>
        <w:t>0</w:t>
      </w:r>
      <w:r w:rsidR="009235BF">
        <w:rPr>
          <w:sz w:val="28"/>
        </w:rPr>
        <w:t>6</w:t>
      </w:r>
      <w:r>
        <w:rPr>
          <w:sz w:val="28"/>
        </w:rPr>
        <w:t>.20</w:t>
      </w:r>
      <w:r w:rsidR="005F0D7D">
        <w:rPr>
          <w:sz w:val="28"/>
        </w:rPr>
        <w:t>15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EF442D">
        <w:rPr>
          <w:sz w:val="28"/>
        </w:rPr>
        <w:t>72</w:t>
      </w:r>
      <w:r w:rsidRPr="005F0D7D">
        <w:rPr>
          <w:color w:val="FF0000"/>
          <w:sz w:val="28"/>
        </w:rPr>
        <w:t xml:space="preserve"> </w:t>
      </w:r>
      <w:r>
        <w:rPr>
          <w:sz w:val="28"/>
        </w:rPr>
        <w:t xml:space="preserve">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>О предоставлении в аренду</w:t>
      </w:r>
      <w:r w:rsidR="005F0D7D">
        <w:rPr>
          <w:sz w:val="28"/>
          <w:szCs w:val="28"/>
        </w:rPr>
        <w:t xml:space="preserve"> ЗАО «Надежда»</w:t>
      </w:r>
      <w:r w:rsidR="000B3312">
        <w:rPr>
          <w:sz w:val="28"/>
          <w:szCs w:val="28"/>
        </w:rPr>
        <w:t xml:space="preserve"> </w:t>
      </w:r>
    </w:p>
    <w:p w:rsidR="003E78D3" w:rsidRPr="001D4D86" w:rsidRDefault="003E78D3" w:rsidP="003E78D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0B3312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0B3312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0B3312">
        <w:rPr>
          <w:sz w:val="28"/>
          <w:szCs w:val="28"/>
        </w:rPr>
        <w:t>а</w:t>
      </w:r>
    </w:p>
    <w:p w:rsidR="003E78D3" w:rsidRDefault="003E78D3">
      <w:pPr>
        <w:rPr>
          <w:sz w:val="28"/>
        </w:rPr>
      </w:pPr>
    </w:p>
    <w:p w:rsidR="00AB21E1" w:rsidRDefault="00AB21E1">
      <w:pPr>
        <w:rPr>
          <w:sz w:val="28"/>
        </w:rPr>
      </w:pPr>
    </w:p>
    <w:bookmarkEnd w:id="0"/>
    <w:p w:rsidR="005F0D7D" w:rsidRPr="005F0D7D" w:rsidRDefault="003E78D3" w:rsidP="005F0D7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F0D7D" w:rsidRPr="005F0D7D">
        <w:rPr>
          <w:sz w:val="28"/>
          <w:szCs w:val="28"/>
        </w:rPr>
        <w:t>В соответствии с частью 5.1. статьи 10 Федерального закона от 24.07.2002 года № 101-ФЗ «Об обороте земель сельскохозяйственного назначения», решением Тарасовского районного суда Ростовской обла</w:t>
      </w:r>
      <w:r w:rsidR="009235BF">
        <w:rPr>
          <w:sz w:val="28"/>
          <w:szCs w:val="28"/>
        </w:rPr>
        <w:t>сти от 19.05.2015 года № 2-178/15,</w:t>
      </w:r>
      <w:r w:rsidR="005F0D7D" w:rsidRPr="005F0D7D">
        <w:rPr>
          <w:sz w:val="28"/>
          <w:szCs w:val="28"/>
        </w:rPr>
        <w:t xml:space="preserve"> </w:t>
      </w:r>
      <w:r w:rsidR="005774A5">
        <w:rPr>
          <w:sz w:val="28"/>
          <w:szCs w:val="28"/>
        </w:rPr>
        <w:t>Администрация Красновского сельского поселения</w:t>
      </w:r>
    </w:p>
    <w:p w:rsidR="005F0D7D" w:rsidRPr="005F0D7D" w:rsidRDefault="005F0D7D" w:rsidP="005F0D7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F0D7D" w:rsidRPr="001D4D86" w:rsidRDefault="005F0D7D" w:rsidP="005F0D7D">
      <w:pPr>
        <w:pStyle w:val="BodyText2"/>
        <w:ind w:left="567" w:firstLine="0"/>
        <w:jc w:val="both"/>
        <w:rPr>
          <w:sz w:val="28"/>
          <w:szCs w:val="28"/>
        </w:rPr>
      </w:pPr>
    </w:p>
    <w:p w:rsidR="005F0D7D" w:rsidRDefault="005F0D7D" w:rsidP="005F0D7D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5F0D7D" w:rsidRDefault="005F0D7D" w:rsidP="005F0D7D">
      <w:pPr>
        <w:autoSpaceDE w:val="0"/>
        <w:autoSpaceDN w:val="0"/>
        <w:adjustRightInd w:val="0"/>
        <w:ind w:firstLine="284"/>
        <w:jc w:val="both"/>
      </w:pPr>
    </w:p>
    <w:p w:rsidR="003E78D3" w:rsidRDefault="000B3312" w:rsidP="005F0D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0D7D">
        <w:rPr>
          <w:sz w:val="28"/>
          <w:szCs w:val="28"/>
        </w:rPr>
        <w:t xml:space="preserve">ЗАО «Надежда» </w:t>
      </w:r>
      <w:r w:rsidR="00936B43">
        <w:rPr>
          <w:sz w:val="28"/>
          <w:szCs w:val="28"/>
        </w:rPr>
        <w:t xml:space="preserve">без проведения торгов </w:t>
      </w:r>
      <w:r w:rsidR="003E78D3" w:rsidRPr="001D4D86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</w:t>
      </w:r>
      <w:r w:rsidR="00936B43">
        <w:rPr>
          <w:sz w:val="28"/>
          <w:szCs w:val="28"/>
        </w:rPr>
        <w:t>для сельскохозяйственного использования</w:t>
      </w:r>
      <w:r w:rsidR="00936B43" w:rsidRPr="001D4D86">
        <w:rPr>
          <w:sz w:val="28"/>
          <w:szCs w:val="28"/>
        </w:rPr>
        <w:t xml:space="preserve"> </w:t>
      </w:r>
      <w:r w:rsidR="003E78D3" w:rsidRPr="001D4D86">
        <w:rPr>
          <w:sz w:val="28"/>
          <w:szCs w:val="28"/>
        </w:rPr>
        <w:t xml:space="preserve">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3E78D3">
        <w:rPr>
          <w:sz w:val="28"/>
          <w:szCs w:val="28"/>
        </w:rPr>
        <w:t>, находящи</w:t>
      </w:r>
      <w:r>
        <w:rPr>
          <w:sz w:val="28"/>
          <w:szCs w:val="28"/>
        </w:rPr>
        <w:t>йс</w:t>
      </w:r>
      <w:r w:rsidR="003E78D3">
        <w:rPr>
          <w:sz w:val="28"/>
          <w:szCs w:val="28"/>
        </w:rPr>
        <w:t xml:space="preserve">я в муниципальной собственности сроком на </w:t>
      </w:r>
      <w:r w:rsidR="005F0D7D">
        <w:rPr>
          <w:sz w:val="28"/>
          <w:szCs w:val="28"/>
        </w:rPr>
        <w:t>20</w:t>
      </w:r>
      <w:r w:rsidR="003E78D3">
        <w:rPr>
          <w:sz w:val="28"/>
          <w:szCs w:val="28"/>
        </w:rPr>
        <w:t xml:space="preserve"> (</w:t>
      </w:r>
      <w:r w:rsidR="005F0D7D">
        <w:rPr>
          <w:sz w:val="28"/>
          <w:szCs w:val="28"/>
        </w:rPr>
        <w:t>двадцать</w:t>
      </w:r>
      <w:r w:rsidR="003E78D3">
        <w:rPr>
          <w:sz w:val="28"/>
          <w:szCs w:val="28"/>
        </w:rPr>
        <w:t>) лет</w:t>
      </w:r>
      <w:r w:rsidR="00561B0D">
        <w:rPr>
          <w:sz w:val="28"/>
          <w:szCs w:val="28"/>
        </w:rPr>
        <w:t xml:space="preserve">, </w:t>
      </w:r>
      <w:r w:rsidR="003E78D3" w:rsidRPr="003C416A">
        <w:rPr>
          <w:sz w:val="28"/>
          <w:szCs w:val="28"/>
        </w:rPr>
        <w:t>кадастровый номер</w:t>
      </w:r>
      <w:r w:rsidR="003E78D3" w:rsidRPr="005F0D7D">
        <w:rPr>
          <w:sz w:val="28"/>
          <w:szCs w:val="28"/>
        </w:rPr>
        <w:t xml:space="preserve">:  </w:t>
      </w:r>
      <w:r w:rsidR="005F0D7D" w:rsidRPr="005F0D7D">
        <w:rPr>
          <w:sz w:val="28"/>
          <w:szCs w:val="28"/>
        </w:rPr>
        <w:t>61:37:0600010:633</w:t>
      </w:r>
      <w:r w:rsidR="003E78D3">
        <w:rPr>
          <w:sz w:val="28"/>
          <w:szCs w:val="28"/>
        </w:rPr>
        <w:t xml:space="preserve">; </w:t>
      </w:r>
      <w:r w:rsidR="003E78D3" w:rsidRPr="003C416A">
        <w:rPr>
          <w:sz w:val="28"/>
          <w:szCs w:val="28"/>
        </w:rPr>
        <w:t xml:space="preserve">площадь:  </w:t>
      </w:r>
      <w:r w:rsidR="005F0D7D">
        <w:rPr>
          <w:sz w:val="28"/>
          <w:szCs w:val="28"/>
        </w:rPr>
        <w:t>59</w:t>
      </w:r>
      <w:r w:rsidR="003E78D3">
        <w:rPr>
          <w:sz w:val="28"/>
          <w:szCs w:val="28"/>
        </w:rPr>
        <w:t>,</w:t>
      </w:r>
      <w:r w:rsidR="003E78D3" w:rsidRPr="003C416A">
        <w:rPr>
          <w:sz w:val="28"/>
          <w:szCs w:val="28"/>
        </w:rPr>
        <w:t>5</w:t>
      </w:r>
      <w:r w:rsidR="003E78D3">
        <w:rPr>
          <w:sz w:val="28"/>
          <w:szCs w:val="28"/>
        </w:rPr>
        <w:t xml:space="preserve"> га; </w:t>
      </w:r>
      <w:r w:rsidR="003E78D3" w:rsidRPr="003C416A">
        <w:rPr>
          <w:sz w:val="28"/>
          <w:szCs w:val="28"/>
        </w:rPr>
        <w:t>вид угодий:  пашня</w:t>
      </w:r>
      <w:r w:rsidR="00561B0D">
        <w:rPr>
          <w:sz w:val="28"/>
          <w:szCs w:val="28"/>
        </w:rPr>
        <w:t>; м</w:t>
      </w:r>
      <w:r w:rsidR="003E78D3" w:rsidRPr="003C416A">
        <w:rPr>
          <w:sz w:val="28"/>
          <w:szCs w:val="28"/>
        </w:rPr>
        <w:t xml:space="preserve">естоположение: Ростовская область, Тарасовский район, х. </w:t>
      </w:r>
      <w:r w:rsidR="005F0D7D">
        <w:rPr>
          <w:sz w:val="28"/>
          <w:szCs w:val="28"/>
        </w:rPr>
        <w:t xml:space="preserve"> Нижнем</w:t>
      </w:r>
      <w:r w:rsidR="003E78D3" w:rsidRPr="003C416A">
        <w:rPr>
          <w:sz w:val="28"/>
          <w:szCs w:val="28"/>
        </w:rPr>
        <w:t>итякин</w:t>
      </w:r>
      <w:r w:rsidR="00936B43">
        <w:rPr>
          <w:sz w:val="28"/>
          <w:szCs w:val="28"/>
        </w:rPr>
        <w:t xml:space="preserve"> как</w:t>
      </w:r>
      <w:r w:rsidR="00936B43" w:rsidRPr="00936B43">
        <w:rPr>
          <w:sz w:val="28"/>
          <w:szCs w:val="28"/>
        </w:rPr>
        <w:t xml:space="preserve"> </w:t>
      </w:r>
      <w:r w:rsidR="00936B43">
        <w:rPr>
          <w:sz w:val="28"/>
          <w:szCs w:val="28"/>
        </w:rPr>
        <w:t>сельскохозяйственной организации, использующей вышеназванный земельный участок</w:t>
      </w:r>
      <w:r w:rsidR="003E78D3">
        <w:rPr>
          <w:sz w:val="28"/>
          <w:szCs w:val="28"/>
        </w:rPr>
        <w:t>.</w:t>
      </w:r>
    </w:p>
    <w:p w:rsidR="003E78D3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Pr="005F0D7D" w:rsidRDefault="003E78D3" w:rsidP="003E78D3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F0D7D" w:rsidRPr="005F0D7D">
        <w:rPr>
          <w:sz w:val="28"/>
          <w:szCs w:val="28"/>
        </w:rPr>
        <w:t>Арендная плата устанавливается в размере 0,3 % кадастровой стоимости земельного участка и равна  10406,55 рублей в год</w:t>
      </w:r>
      <w:r w:rsidRPr="005F0D7D">
        <w:rPr>
          <w:sz w:val="28"/>
          <w:szCs w:val="28"/>
        </w:rPr>
        <w:t>.</w:t>
      </w:r>
    </w:p>
    <w:p w:rsidR="003E78D3" w:rsidRPr="00EE19C7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Default="00A77DA3" w:rsidP="003E78D3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   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3E78D3"/>
    <w:rsid w:val="003F2326"/>
    <w:rsid w:val="00476172"/>
    <w:rsid w:val="004B599E"/>
    <w:rsid w:val="00561B0D"/>
    <w:rsid w:val="00566D8F"/>
    <w:rsid w:val="005774A5"/>
    <w:rsid w:val="0058770A"/>
    <w:rsid w:val="00592059"/>
    <w:rsid w:val="005940BB"/>
    <w:rsid w:val="005C1AB0"/>
    <w:rsid w:val="005F0D7D"/>
    <w:rsid w:val="0061432B"/>
    <w:rsid w:val="00640B04"/>
    <w:rsid w:val="0064169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235BF"/>
    <w:rsid w:val="00936B43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75554"/>
    <w:rsid w:val="00E81690"/>
    <w:rsid w:val="00E82D20"/>
    <w:rsid w:val="00EF442D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87959C-6C06-43A4-8143-92AED713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75A5-42ED-4513-8FCE-B326BBAD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2015-07-01T11:14:00Z</cp:lastPrinted>
  <dcterms:created xsi:type="dcterms:W3CDTF">2025-07-14T17:48:00Z</dcterms:created>
  <dcterms:modified xsi:type="dcterms:W3CDTF">2025-07-14T17:48:00Z</dcterms:modified>
</cp:coreProperties>
</file>